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24" w:rsidRPr="00F16813" w:rsidRDefault="00040767" w:rsidP="00F1681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13">
        <w:rPr>
          <w:rFonts w:ascii="Times New Roman" w:hAnsi="Times New Roman" w:cs="Times New Roman"/>
          <w:b/>
          <w:sz w:val="24"/>
          <w:szCs w:val="24"/>
        </w:rPr>
        <w:t>П</w:t>
      </w:r>
      <w:r w:rsidR="001831D9" w:rsidRPr="00F16813">
        <w:rPr>
          <w:rFonts w:ascii="Times New Roman" w:hAnsi="Times New Roman" w:cs="Times New Roman"/>
          <w:b/>
          <w:sz w:val="24"/>
          <w:szCs w:val="24"/>
        </w:rPr>
        <w:t>лан подготовки к итоговому сочинению</w:t>
      </w:r>
      <w:r w:rsidR="00F168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4DAE" w:rsidRPr="00F16813">
        <w:rPr>
          <w:rFonts w:ascii="Times New Roman" w:hAnsi="Times New Roman" w:cs="Times New Roman"/>
          <w:b/>
          <w:sz w:val="24"/>
          <w:szCs w:val="24"/>
        </w:rPr>
        <w:t>11</w:t>
      </w:r>
      <w:r w:rsidR="00F16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DAE" w:rsidRPr="00F16813">
        <w:rPr>
          <w:rFonts w:ascii="Times New Roman" w:hAnsi="Times New Roman" w:cs="Times New Roman"/>
          <w:b/>
          <w:sz w:val="24"/>
          <w:szCs w:val="24"/>
        </w:rPr>
        <w:t>класс 2022 – 2023г.</w:t>
      </w:r>
    </w:p>
    <w:tbl>
      <w:tblPr>
        <w:tblStyle w:val="a4"/>
        <w:tblW w:w="0" w:type="auto"/>
        <w:tblInd w:w="-743" w:type="dxa"/>
        <w:tblLook w:val="04A0"/>
      </w:tblPr>
      <w:tblGrid>
        <w:gridCol w:w="851"/>
        <w:gridCol w:w="4820"/>
        <w:gridCol w:w="1843"/>
        <w:gridCol w:w="2800"/>
      </w:tblGrid>
      <w:tr w:rsidR="00EB0711" w:rsidTr="00B65829">
        <w:trPr>
          <w:trHeight w:val="656"/>
        </w:trPr>
        <w:tc>
          <w:tcPr>
            <w:tcW w:w="851" w:type="dxa"/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00" w:type="dxa"/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 проведение</w:t>
            </w:r>
          </w:p>
        </w:tc>
      </w:tr>
      <w:tr w:rsidR="00EB0711" w:rsidTr="00EB0711">
        <w:trPr>
          <w:trHeight w:val="1901"/>
        </w:trPr>
        <w:tc>
          <w:tcPr>
            <w:tcW w:w="851" w:type="dxa"/>
            <w:tcBorders>
              <w:bottom w:val="single" w:sz="4" w:space="0" w:color="auto"/>
            </w:tcBorders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ИС и особенности формирования комплектов тем.</w:t>
            </w:r>
          </w:p>
          <w:p w:rsidR="00EB0711" w:rsidRDefault="00764675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направления 2022-2023</w:t>
            </w:r>
            <w:r w:rsidR="00EB071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понятий тема-проблема-тезис.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0711" w:rsidRPr="00EB0711" w:rsidRDefault="00EB0711" w:rsidP="00B6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6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54378" w:rsidRPr="00EB0711" w:rsidRDefault="00154378" w:rsidP="00B6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А.Ф.</w:t>
            </w:r>
          </w:p>
        </w:tc>
      </w:tr>
      <w:tr w:rsidR="00EB0711" w:rsidTr="00EB0711">
        <w:trPr>
          <w:trHeight w:val="1901"/>
        </w:trPr>
        <w:tc>
          <w:tcPr>
            <w:tcW w:w="851" w:type="dxa"/>
            <w:tcBorders>
              <w:bottom w:val="single" w:sz="4" w:space="0" w:color="auto"/>
            </w:tcBorders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Аргументация.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литературного материала.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аргументов.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структура аргументов в сочинении-рассуждении.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аргументации.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цитат в текст сочинения.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таблицы аргументов (начало).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6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54378" w:rsidRDefault="00EB0711" w:rsidP="00EB0711">
            <w:pPr>
              <w:jc w:val="center"/>
            </w:pPr>
            <w:r w:rsidRPr="004A45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B0711" w:rsidRPr="00154378" w:rsidRDefault="00154378" w:rsidP="00154378">
            <w: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А.Ф.  </w:t>
            </w:r>
          </w:p>
        </w:tc>
      </w:tr>
      <w:tr w:rsidR="00EB0711" w:rsidTr="00EB0711">
        <w:trPr>
          <w:trHeight w:val="1901"/>
        </w:trPr>
        <w:tc>
          <w:tcPr>
            <w:tcW w:w="851" w:type="dxa"/>
            <w:tcBorders>
              <w:bottom w:val="single" w:sz="4" w:space="0" w:color="auto"/>
            </w:tcBorders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сочинения-рассуждения. Композиция сочинения.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литературного материала.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 по тематическому направлению 1.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композицией сочинения-рассуждения.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соответствия сочинения критериям оценки.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абзацным членением текста.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структуры компонентов сочинения, их объем и соразмерность.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0711" w:rsidRDefault="00EB0711" w:rsidP="00EB0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6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B0711" w:rsidRDefault="00EB0711" w:rsidP="00EB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54378" w:rsidRDefault="00154378" w:rsidP="00EB07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А.Ф. </w:t>
            </w:r>
          </w:p>
        </w:tc>
      </w:tr>
      <w:tr w:rsidR="00EB0711" w:rsidTr="00EB0711">
        <w:trPr>
          <w:trHeight w:val="1901"/>
        </w:trPr>
        <w:tc>
          <w:tcPr>
            <w:tcW w:w="851" w:type="dxa"/>
            <w:tcBorders>
              <w:bottom w:val="single" w:sz="4" w:space="0" w:color="auto"/>
            </w:tcBorders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 по тематическому направлению 2.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литературного материала.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речи. Тропы и синтаксические фигуры.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6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B0711" w:rsidRDefault="00EB0711" w:rsidP="00EB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54378" w:rsidRDefault="00154378" w:rsidP="00EB07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А.Ф. </w:t>
            </w:r>
          </w:p>
        </w:tc>
      </w:tr>
      <w:tr w:rsidR="00EB0711" w:rsidTr="00EB0711">
        <w:trPr>
          <w:trHeight w:val="1901"/>
        </w:trPr>
        <w:tc>
          <w:tcPr>
            <w:tcW w:w="851" w:type="dxa"/>
            <w:tcBorders>
              <w:bottom w:val="single" w:sz="4" w:space="0" w:color="auto"/>
            </w:tcBorders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 по тематическому направлению 3.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литературного материала.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и пунктуационные ошибки.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6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B0711" w:rsidRDefault="00EB0711" w:rsidP="00EB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54378" w:rsidRDefault="00154378" w:rsidP="00EB07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А.Ф. </w:t>
            </w:r>
          </w:p>
        </w:tc>
      </w:tr>
      <w:tr w:rsidR="00EB0711" w:rsidTr="00EB0711">
        <w:trPr>
          <w:trHeight w:val="1901"/>
        </w:trPr>
        <w:tc>
          <w:tcPr>
            <w:tcW w:w="851" w:type="dxa"/>
            <w:tcBorders>
              <w:bottom w:val="single" w:sz="4" w:space="0" w:color="auto"/>
            </w:tcBorders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 по тематическому направлению 4.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литературного материала.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ошибки и их виды.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и фактические ошибки.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ошибки.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46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B07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B0711" w:rsidRDefault="00EB0711" w:rsidP="00EB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54378" w:rsidRDefault="00154378" w:rsidP="00EB07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А.Ф. </w:t>
            </w:r>
          </w:p>
        </w:tc>
      </w:tr>
      <w:tr w:rsidR="00EB0711" w:rsidTr="00EB0711">
        <w:trPr>
          <w:trHeight w:val="1901"/>
        </w:trPr>
        <w:tc>
          <w:tcPr>
            <w:tcW w:w="851" w:type="dxa"/>
            <w:tcBorders>
              <w:bottom w:val="single" w:sz="4" w:space="0" w:color="auto"/>
            </w:tcBorders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 по тематическому направлению 5.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литературного материала.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возможности лексики.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синонимами, антонимами, омонимами, фразеологизмами.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0711" w:rsidRPr="00EB0711" w:rsidRDefault="00764675" w:rsidP="00B6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           2022</w:t>
            </w:r>
            <w:r w:rsidR="00EB0711" w:rsidRPr="00EB07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B0711" w:rsidRDefault="00EB0711" w:rsidP="00EB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54378" w:rsidRDefault="00154378" w:rsidP="00EB07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А.Ф. </w:t>
            </w:r>
          </w:p>
        </w:tc>
      </w:tr>
      <w:tr w:rsidR="00EB0711" w:rsidTr="00EB0711">
        <w:trPr>
          <w:trHeight w:val="1901"/>
        </w:trPr>
        <w:tc>
          <w:tcPr>
            <w:tcW w:w="851" w:type="dxa"/>
            <w:tcBorders>
              <w:bottom w:val="single" w:sz="4" w:space="0" w:color="auto"/>
            </w:tcBorders>
          </w:tcPr>
          <w:p w:rsidR="00EB0711" w:rsidRDefault="00EB0711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итоговом сочинении.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примерами итоговых сочинений.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сочинений (по домашнему заданию).</w:t>
            </w:r>
          </w:p>
          <w:p w:rsidR="00EB0711" w:rsidRDefault="00EB0711" w:rsidP="00EB07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0711" w:rsidRDefault="00764675" w:rsidP="00B6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           2022</w:t>
            </w:r>
            <w:r w:rsidR="00EB0711" w:rsidRPr="00EB07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B0711" w:rsidRDefault="00EB0711" w:rsidP="00EB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C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54378" w:rsidRDefault="00154378" w:rsidP="00EB07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А.Ф. </w:t>
            </w:r>
          </w:p>
        </w:tc>
      </w:tr>
    </w:tbl>
    <w:p w:rsidR="001831D9" w:rsidRPr="001831D9" w:rsidRDefault="001831D9" w:rsidP="001831D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31D9" w:rsidRPr="001831D9" w:rsidSect="00F5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D09" w:rsidRDefault="00F10D09" w:rsidP="00EB0711">
      <w:pPr>
        <w:spacing w:after="0" w:line="240" w:lineRule="auto"/>
      </w:pPr>
      <w:r>
        <w:separator/>
      </w:r>
    </w:p>
  </w:endnote>
  <w:endnote w:type="continuationSeparator" w:id="1">
    <w:p w:rsidR="00F10D09" w:rsidRDefault="00F10D09" w:rsidP="00EB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D09" w:rsidRDefault="00F10D09" w:rsidP="00EB0711">
      <w:pPr>
        <w:spacing w:after="0" w:line="240" w:lineRule="auto"/>
      </w:pPr>
      <w:r>
        <w:separator/>
      </w:r>
    </w:p>
  </w:footnote>
  <w:footnote w:type="continuationSeparator" w:id="1">
    <w:p w:rsidR="00F10D09" w:rsidRDefault="00F10D09" w:rsidP="00EB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1D9"/>
    <w:rsid w:val="00040767"/>
    <w:rsid w:val="000512F4"/>
    <w:rsid w:val="00154378"/>
    <w:rsid w:val="001831D9"/>
    <w:rsid w:val="001A78CC"/>
    <w:rsid w:val="002E4DAE"/>
    <w:rsid w:val="00303E20"/>
    <w:rsid w:val="00355ADB"/>
    <w:rsid w:val="00764675"/>
    <w:rsid w:val="009A2694"/>
    <w:rsid w:val="00B109B6"/>
    <w:rsid w:val="00BA5769"/>
    <w:rsid w:val="00DF18E2"/>
    <w:rsid w:val="00EB0711"/>
    <w:rsid w:val="00F10D09"/>
    <w:rsid w:val="00F16813"/>
    <w:rsid w:val="00F5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1D9"/>
    <w:pPr>
      <w:spacing w:after="0" w:line="240" w:lineRule="auto"/>
    </w:pPr>
  </w:style>
  <w:style w:type="table" w:styleId="a4">
    <w:name w:val="Table Grid"/>
    <w:basedOn w:val="a1"/>
    <w:uiPriority w:val="59"/>
    <w:rsid w:val="00EB07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B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071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07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6</cp:revision>
  <dcterms:created xsi:type="dcterms:W3CDTF">2022-09-10T18:47:00Z</dcterms:created>
  <dcterms:modified xsi:type="dcterms:W3CDTF">2022-09-15T16:30:00Z</dcterms:modified>
</cp:coreProperties>
</file>